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937A8A" w14:textId="77777777" w:rsidR="00AE21C1" w:rsidRDefault="00B20DEA" w:rsidP="00B20DEA">
      <w:pPr>
        <w:spacing w:line="360" w:lineRule="auto"/>
        <w:jc w:val="both"/>
        <w:rPr>
          <w:rFonts w:ascii="Arial" w:hAnsi="Arial" w:cs="Arial"/>
          <w:b/>
          <w:bCs/>
          <w:sz w:val="28"/>
          <w:szCs w:val="28"/>
        </w:rPr>
      </w:pPr>
      <w:r>
        <w:rPr>
          <w:rFonts w:ascii="Arial" w:hAnsi="Arial" w:cs="Arial"/>
          <w:b/>
          <w:bCs/>
          <w:sz w:val="28"/>
          <w:szCs w:val="28"/>
        </w:rPr>
        <w:t>Heiße</w:t>
      </w:r>
      <w:r w:rsidR="009C29D6" w:rsidRPr="00B20DEA">
        <w:rPr>
          <w:rFonts w:ascii="Arial" w:hAnsi="Arial" w:cs="Arial"/>
          <w:b/>
          <w:bCs/>
          <w:sz w:val="28"/>
          <w:szCs w:val="28"/>
        </w:rPr>
        <w:t xml:space="preserve"> Sommer </w:t>
      </w:r>
      <w:r w:rsidR="002229BD">
        <w:rPr>
          <w:rFonts w:ascii="Arial" w:hAnsi="Arial" w:cs="Arial"/>
          <w:b/>
          <w:bCs/>
          <w:sz w:val="28"/>
          <w:szCs w:val="28"/>
        </w:rPr>
        <w:t xml:space="preserve">und lange Tage </w:t>
      </w:r>
      <w:r w:rsidR="009C29D6" w:rsidRPr="00B20DEA">
        <w:rPr>
          <w:rFonts w:ascii="Arial" w:hAnsi="Arial" w:cs="Arial"/>
          <w:b/>
          <w:bCs/>
          <w:sz w:val="28"/>
          <w:szCs w:val="28"/>
        </w:rPr>
        <w:t>gelassen erwarten</w:t>
      </w:r>
    </w:p>
    <w:p w14:paraId="5FD0D014" w14:textId="77777777" w:rsidR="00B20DEA" w:rsidRDefault="002E5F28" w:rsidP="00632876">
      <w:pPr>
        <w:spacing w:line="360" w:lineRule="auto"/>
        <w:rPr>
          <w:rFonts w:ascii="Arial" w:hAnsi="Arial" w:cs="Arial"/>
          <w:b/>
          <w:bCs/>
          <w:sz w:val="22"/>
          <w:szCs w:val="22"/>
        </w:rPr>
      </w:pPr>
      <w:r>
        <w:rPr>
          <w:rFonts w:ascii="Arial" w:hAnsi="Arial" w:cs="Arial"/>
          <w:b/>
          <w:bCs/>
          <w:sz w:val="22"/>
          <w:szCs w:val="22"/>
        </w:rPr>
        <w:t xml:space="preserve">Mit </w:t>
      </w:r>
      <w:r w:rsidR="00B20DEA" w:rsidRPr="00D91DB2">
        <w:rPr>
          <w:rFonts w:ascii="Arial" w:hAnsi="Arial" w:cs="Arial"/>
          <w:b/>
          <w:bCs/>
          <w:sz w:val="22"/>
          <w:szCs w:val="22"/>
        </w:rPr>
        <w:t>DUETTE</w:t>
      </w:r>
      <w:r w:rsidR="00B20DEA" w:rsidRPr="00632876">
        <w:rPr>
          <w:rFonts w:ascii="Arial" w:hAnsi="Arial" w:cs="Arial"/>
          <w:b/>
          <w:bCs/>
          <w:sz w:val="22"/>
          <w:szCs w:val="22"/>
          <w:vertAlign w:val="superscript"/>
        </w:rPr>
        <w:t>®</w:t>
      </w:r>
      <w:r w:rsidR="00B20DEA" w:rsidRPr="00632876">
        <w:rPr>
          <w:rFonts w:ascii="Arial" w:hAnsi="Arial" w:cs="Arial"/>
          <w:b/>
          <w:bCs/>
          <w:sz w:val="22"/>
          <w:szCs w:val="22"/>
        </w:rPr>
        <w:t xml:space="preserve"> </w:t>
      </w:r>
      <w:r w:rsidR="00632876">
        <w:rPr>
          <w:rFonts w:ascii="Arial" w:hAnsi="Arial" w:cs="Arial"/>
          <w:b/>
          <w:bCs/>
          <w:sz w:val="22"/>
          <w:szCs w:val="22"/>
        </w:rPr>
        <w:t xml:space="preserve">Wabenplissee </w:t>
      </w:r>
      <w:r>
        <w:rPr>
          <w:rFonts w:ascii="Arial" w:hAnsi="Arial" w:cs="Arial"/>
          <w:b/>
          <w:bCs/>
          <w:sz w:val="22"/>
          <w:szCs w:val="22"/>
        </w:rPr>
        <w:t xml:space="preserve">die Sonne und das Tageslicht genießen </w:t>
      </w:r>
      <w:r w:rsidR="00632876">
        <w:rPr>
          <w:rFonts w:ascii="Arial" w:hAnsi="Arial" w:cs="Arial"/>
          <w:b/>
          <w:bCs/>
          <w:sz w:val="22"/>
          <w:szCs w:val="22"/>
        </w:rPr>
        <w:t xml:space="preserve"> </w:t>
      </w:r>
    </w:p>
    <w:p w14:paraId="68CB8833" w14:textId="77777777" w:rsidR="00632876" w:rsidRPr="00632876" w:rsidRDefault="00632876" w:rsidP="00632876">
      <w:pPr>
        <w:spacing w:line="360" w:lineRule="auto"/>
        <w:rPr>
          <w:rFonts w:ascii="Arial" w:hAnsi="Arial" w:cs="Arial"/>
          <w:b/>
          <w:bCs/>
          <w:sz w:val="22"/>
          <w:szCs w:val="22"/>
        </w:rPr>
      </w:pPr>
    </w:p>
    <w:p w14:paraId="6334ECCF" w14:textId="77777777" w:rsidR="00370145" w:rsidRDefault="00E73BD5"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Viele können ihn kaum erwarten</w:t>
      </w:r>
      <w:r w:rsidR="002E5F28">
        <w:rPr>
          <w:rFonts w:ascii="Arial" w:hAnsi="Arial" w:cs="Arial"/>
          <w:bCs/>
          <w:sz w:val="22"/>
          <w:szCs w:val="22"/>
        </w:rPr>
        <w:t xml:space="preserve"> – den Sommer. Bevor er am 21. Juni mit dem längsten Tag im Jahr seinen offiziellen Anfang nimmt, schickt </w:t>
      </w:r>
      <w:r w:rsidR="00370145">
        <w:rPr>
          <w:rFonts w:ascii="Arial" w:hAnsi="Arial" w:cs="Arial"/>
          <w:bCs/>
          <w:sz w:val="22"/>
          <w:szCs w:val="22"/>
        </w:rPr>
        <w:t>e</w:t>
      </w:r>
      <w:r w:rsidR="00CC0B6B">
        <w:rPr>
          <w:rFonts w:ascii="Arial" w:hAnsi="Arial" w:cs="Arial"/>
          <w:bCs/>
          <w:sz w:val="22"/>
          <w:szCs w:val="22"/>
        </w:rPr>
        <w:t xml:space="preserve">r </w:t>
      </w:r>
      <w:r w:rsidR="00370145">
        <w:rPr>
          <w:rFonts w:ascii="Arial" w:hAnsi="Arial" w:cs="Arial"/>
          <w:bCs/>
          <w:sz w:val="22"/>
          <w:szCs w:val="22"/>
        </w:rPr>
        <w:t>einige</w:t>
      </w:r>
      <w:r w:rsidR="00B22AEE">
        <w:rPr>
          <w:rFonts w:ascii="Arial" w:hAnsi="Arial" w:cs="Arial"/>
          <w:bCs/>
          <w:sz w:val="22"/>
          <w:szCs w:val="22"/>
        </w:rPr>
        <w:t xml:space="preserve"> </w:t>
      </w:r>
      <w:r w:rsidR="002E5F28">
        <w:rPr>
          <w:rFonts w:ascii="Arial" w:hAnsi="Arial" w:cs="Arial"/>
          <w:bCs/>
          <w:sz w:val="22"/>
          <w:szCs w:val="22"/>
        </w:rPr>
        <w:t xml:space="preserve">Vorboten. </w:t>
      </w:r>
      <w:r w:rsidR="00370145">
        <w:rPr>
          <w:rFonts w:ascii="Arial" w:hAnsi="Arial" w:cs="Arial"/>
          <w:bCs/>
          <w:sz w:val="22"/>
          <w:szCs w:val="22"/>
        </w:rPr>
        <w:t>Es wird</w:t>
      </w:r>
      <w:r w:rsidR="00CC0B6B">
        <w:rPr>
          <w:rFonts w:ascii="Arial" w:hAnsi="Arial" w:cs="Arial"/>
          <w:bCs/>
          <w:sz w:val="22"/>
          <w:szCs w:val="22"/>
        </w:rPr>
        <w:t xml:space="preserve"> morgens</w:t>
      </w:r>
      <w:r w:rsidR="00370145">
        <w:rPr>
          <w:rFonts w:ascii="Arial" w:hAnsi="Arial" w:cs="Arial"/>
          <w:bCs/>
          <w:sz w:val="22"/>
          <w:szCs w:val="22"/>
        </w:rPr>
        <w:t xml:space="preserve"> früher</w:t>
      </w:r>
      <w:r w:rsidR="00CC0B6B">
        <w:rPr>
          <w:rFonts w:ascii="Arial" w:hAnsi="Arial" w:cs="Arial"/>
          <w:bCs/>
          <w:sz w:val="22"/>
          <w:szCs w:val="22"/>
        </w:rPr>
        <w:t xml:space="preserve"> hell </w:t>
      </w:r>
      <w:r w:rsidR="00370145">
        <w:rPr>
          <w:rFonts w:ascii="Arial" w:hAnsi="Arial" w:cs="Arial"/>
          <w:bCs/>
          <w:sz w:val="22"/>
          <w:szCs w:val="22"/>
        </w:rPr>
        <w:t xml:space="preserve">und </w:t>
      </w:r>
      <w:r w:rsidR="00E00FDF">
        <w:rPr>
          <w:rFonts w:ascii="Arial" w:hAnsi="Arial" w:cs="Arial"/>
          <w:bCs/>
          <w:sz w:val="22"/>
          <w:szCs w:val="22"/>
        </w:rPr>
        <w:t>abends später dunkel, die</w:t>
      </w:r>
      <w:r w:rsidR="00370145">
        <w:rPr>
          <w:rFonts w:ascii="Arial" w:hAnsi="Arial" w:cs="Arial"/>
          <w:bCs/>
          <w:sz w:val="22"/>
          <w:szCs w:val="22"/>
        </w:rPr>
        <w:t xml:space="preserve"> Sonne entwickelt reichlich Kraft</w:t>
      </w:r>
      <w:r w:rsidR="00CC0B6B">
        <w:rPr>
          <w:rFonts w:ascii="Arial" w:hAnsi="Arial" w:cs="Arial"/>
          <w:bCs/>
          <w:sz w:val="22"/>
          <w:szCs w:val="22"/>
        </w:rPr>
        <w:t>; erscheint mitunter grell und blendend. An diesen Tagen ist ein effektiver Licht-, Sicht- und Sonnenschutz an den Fenstern gefragt. DUETTE</w:t>
      </w:r>
      <w:r w:rsidR="00097386" w:rsidRPr="00632876">
        <w:rPr>
          <w:rFonts w:ascii="Arial" w:hAnsi="Arial" w:cs="Arial"/>
          <w:b/>
          <w:bCs/>
          <w:sz w:val="22"/>
          <w:szCs w:val="22"/>
          <w:vertAlign w:val="superscript"/>
        </w:rPr>
        <w:t>®</w:t>
      </w:r>
      <w:r w:rsidR="00CC0B6B">
        <w:rPr>
          <w:rFonts w:ascii="Arial" w:hAnsi="Arial" w:cs="Arial"/>
          <w:bCs/>
          <w:sz w:val="22"/>
          <w:szCs w:val="22"/>
        </w:rPr>
        <w:t xml:space="preserve"> Wabenplissee bietet im Vergleich zu anderen Beschattungssystemen viele Vorteile</w:t>
      </w:r>
      <w:r w:rsidR="00E00FDF">
        <w:rPr>
          <w:rFonts w:ascii="Arial" w:hAnsi="Arial" w:cs="Arial"/>
          <w:bCs/>
          <w:sz w:val="22"/>
          <w:szCs w:val="22"/>
        </w:rPr>
        <w:t xml:space="preserve">, die in ihrer Kombination aus Ästhetik und </w:t>
      </w:r>
      <w:r w:rsidR="00EE5B20">
        <w:rPr>
          <w:rFonts w:ascii="Arial" w:hAnsi="Arial" w:cs="Arial"/>
          <w:bCs/>
          <w:sz w:val="22"/>
          <w:szCs w:val="22"/>
        </w:rPr>
        <w:t>F</w:t>
      </w:r>
      <w:r w:rsidR="00E00FDF">
        <w:rPr>
          <w:rFonts w:ascii="Arial" w:hAnsi="Arial" w:cs="Arial"/>
          <w:bCs/>
          <w:sz w:val="22"/>
          <w:szCs w:val="22"/>
        </w:rPr>
        <w:t xml:space="preserve">unktion außergewöhnlich sind. </w:t>
      </w:r>
    </w:p>
    <w:p w14:paraId="006DAAB4" w14:textId="77777777" w:rsidR="00E00FDF" w:rsidRDefault="00E00FDF"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0A3A6547" w14:textId="77777777" w:rsidR="00E00FDF" w:rsidRPr="00B04DE7" w:rsidRDefault="00E00FDF" w:rsidP="00E00FDF">
      <w:pPr>
        <w:spacing w:line="360" w:lineRule="auto"/>
        <w:jc w:val="both"/>
        <w:rPr>
          <w:rFonts w:ascii="Arial" w:hAnsi="Arial" w:cs="Arial"/>
          <w:b/>
          <w:bCs/>
          <w:sz w:val="22"/>
          <w:szCs w:val="22"/>
        </w:rPr>
      </w:pPr>
      <w:r>
        <w:rPr>
          <w:rFonts w:ascii="Arial" w:hAnsi="Arial" w:cs="Arial"/>
          <w:b/>
          <w:bCs/>
          <w:sz w:val="22"/>
          <w:szCs w:val="22"/>
        </w:rPr>
        <w:t>Für einen kühlen Kopf bei sommerlicher Hitze</w:t>
      </w:r>
    </w:p>
    <w:p w14:paraId="7D4C1CDF" w14:textId="1448EA41" w:rsidR="00211E5B" w:rsidRDefault="00E00FDF"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Beim DUETTE</w:t>
      </w:r>
      <w:r w:rsidR="00D47E27" w:rsidRPr="00632876">
        <w:rPr>
          <w:rFonts w:ascii="Arial" w:hAnsi="Arial" w:cs="Arial"/>
          <w:b/>
          <w:bCs/>
          <w:sz w:val="22"/>
          <w:szCs w:val="22"/>
          <w:vertAlign w:val="superscript"/>
        </w:rPr>
        <w:t>®</w:t>
      </w:r>
      <w:r>
        <w:rPr>
          <w:rFonts w:ascii="Arial" w:hAnsi="Arial" w:cs="Arial"/>
          <w:bCs/>
          <w:sz w:val="22"/>
          <w:szCs w:val="22"/>
        </w:rPr>
        <w:t xml:space="preserve"> Wabenplissee sieht man auf den ersten Blick, dass der Lichteinfall besonders sanft und gleichmäßig verläuft, weil das Licht doppelt gefiltert wird – durch die Wabenstruktur. Sie wirkt darüber hinaus wie ein natürliches Luftpolster, wie eine Isolierung zwischen </w:t>
      </w:r>
      <w:r>
        <w:rPr>
          <w:rFonts w:ascii="Arial" w:hAnsi="Arial" w:cs="Arial"/>
          <w:bCs/>
          <w:sz w:val="22"/>
          <w:szCs w:val="22"/>
        </w:rPr>
        <w:t>Innenraum und Fensterfläche. So sorgt DUETTE</w:t>
      </w:r>
      <w:r w:rsidR="00097386" w:rsidRPr="00632876">
        <w:rPr>
          <w:rFonts w:ascii="Arial" w:hAnsi="Arial" w:cs="Arial"/>
          <w:b/>
          <w:bCs/>
          <w:sz w:val="22"/>
          <w:szCs w:val="22"/>
          <w:vertAlign w:val="superscript"/>
        </w:rPr>
        <w:t>®</w:t>
      </w:r>
      <w:r>
        <w:rPr>
          <w:rFonts w:ascii="Arial" w:hAnsi="Arial" w:cs="Arial"/>
          <w:bCs/>
          <w:sz w:val="22"/>
          <w:szCs w:val="22"/>
        </w:rPr>
        <w:t xml:space="preserve"> Wabenplissee nicht nur für einen perfekten Licht-, Sicht- und </w:t>
      </w:r>
      <w:r w:rsidRPr="00304B6D">
        <w:rPr>
          <w:rFonts w:ascii="Arial" w:hAnsi="Arial" w:cs="Arial"/>
          <w:bCs/>
          <w:sz w:val="22"/>
          <w:szCs w:val="22"/>
        </w:rPr>
        <w:t>Sonnenschutz, sondern auch für einen kühlen Kopf, wenn draußen sommerliche Hitze herrscht.</w:t>
      </w:r>
      <w:r w:rsidR="00304B6D" w:rsidRPr="00F2206B">
        <w:rPr>
          <w:rFonts w:ascii="Arial" w:hAnsi="Arial" w:cs="Arial"/>
          <w:sz w:val="22"/>
          <w:szCs w:val="22"/>
        </w:rPr>
        <w:t xml:space="preserve"> Durch das Luftpolster heizen sich die Räume weniger stark auf. Die Wärmeaufnahme am Fenster kann je nach Fenstertyp, Raum, Himmelsrichtung und Stoffqualität in der heißen Jahreszeit reduziert werden. Darüber hinaus filtert DUETTE</w:t>
      </w:r>
      <w:r w:rsidR="00304B6D" w:rsidRPr="00F2206B">
        <w:rPr>
          <w:rFonts w:ascii="Arial" w:hAnsi="Arial" w:cs="Arial"/>
          <w:sz w:val="22"/>
          <w:szCs w:val="22"/>
          <w:vertAlign w:val="superscript"/>
        </w:rPr>
        <w:t>®</w:t>
      </w:r>
      <w:r w:rsidR="00304B6D" w:rsidRPr="00F2206B">
        <w:rPr>
          <w:rFonts w:ascii="Arial" w:hAnsi="Arial" w:cs="Arial"/>
          <w:sz w:val="22"/>
          <w:szCs w:val="22"/>
        </w:rPr>
        <w:t xml:space="preserve"> Wabenplissee effektiv die schädlichen UV-Strahlungen.</w:t>
      </w:r>
      <w:r w:rsidRPr="00304B6D">
        <w:rPr>
          <w:rFonts w:ascii="Arial" w:hAnsi="Arial" w:cs="Arial"/>
          <w:bCs/>
          <w:sz w:val="22"/>
          <w:szCs w:val="22"/>
        </w:rPr>
        <w:t xml:space="preserve"> So</w:t>
      </w:r>
      <w:r>
        <w:rPr>
          <w:rFonts w:ascii="Arial" w:hAnsi="Arial" w:cs="Arial"/>
          <w:bCs/>
          <w:sz w:val="22"/>
          <w:szCs w:val="22"/>
        </w:rPr>
        <w:t xml:space="preserve"> lässt sich auch der Wintergarten bei sommerlichen Temperaturen genießen.</w:t>
      </w:r>
    </w:p>
    <w:p w14:paraId="6BFC98AC" w14:textId="77777777" w:rsidR="00E00FDF" w:rsidRDefault="0074293E" w:rsidP="00E00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 xml:space="preserve">Wie groß </w:t>
      </w:r>
      <w:r w:rsidR="00211E5B">
        <w:rPr>
          <w:rFonts w:ascii="Arial" w:hAnsi="Arial" w:cs="Arial"/>
          <w:bCs/>
          <w:sz w:val="22"/>
          <w:szCs w:val="22"/>
        </w:rPr>
        <w:t>die Verringerung der Wärmeaufnahme im Einzelnen ausfällt, lässt sich in wenigen Schritten mit dem DUETTE</w:t>
      </w:r>
      <w:r w:rsidR="004521B5" w:rsidRPr="00632876">
        <w:rPr>
          <w:rFonts w:ascii="Arial" w:hAnsi="Arial" w:cs="Arial"/>
          <w:b/>
          <w:bCs/>
          <w:sz w:val="22"/>
          <w:szCs w:val="22"/>
          <w:vertAlign w:val="superscript"/>
        </w:rPr>
        <w:t>®</w:t>
      </w:r>
      <w:r w:rsidR="00211E5B">
        <w:rPr>
          <w:rFonts w:ascii="Arial" w:hAnsi="Arial" w:cs="Arial"/>
          <w:bCs/>
          <w:sz w:val="22"/>
          <w:szCs w:val="22"/>
        </w:rPr>
        <w:t xml:space="preserve"> Energiesparrechner </w:t>
      </w:r>
      <w:r w:rsidR="00750BF9">
        <w:rPr>
          <w:rFonts w:ascii="Arial" w:hAnsi="Arial" w:cs="Arial"/>
          <w:bCs/>
          <w:sz w:val="22"/>
          <w:szCs w:val="22"/>
        </w:rPr>
        <w:t>berechnen</w:t>
      </w:r>
      <w:r w:rsidR="00211E5B">
        <w:rPr>
          <w:rFonts w:ascii="Arial" w:hAnsi="Arial" w:cs="Arial"/>
          <w:bCs/>
          <w:sz w:val="22"/>
          <w:szCs w:val="22"/>
        </w:rPr>
        <w:t>: www.duette.de/esr.</w:t>
      </w:r>
    </w:p>
    <w:p w14:paraId="5479F83E" w14:textId="77777777" w:rsidR="00211E5B" w:rsidRDefault="00211E5B">
      <w:pPr>
        <w:suppressAutoHyphens w:val="0"/>
        <w:rPr>
          <w:rFonts w:ascii="Arial" w:eastAsia="ヒラギノ角ゴ Pro W3" w:hAnsi="Arial" w:cs="Arial"/>
          <w:bCs/>
          <w:color w:val="000000"/>
          <w:sz w:val="22"/>
          <w:szCs w:val="22"/>
          <w:lang w:eastAsia="de-DE"/>
        </w:rPr>
      </w:pPr>
      <w:r>
        <w:rPr>
          <w:rFonts w:ascii="Arial" w:hAnsi="Arial" w:cs="Arial"/>
          <w:bCs/>
          <w:sz w:val="22"/>
          <w:szCs w:val="22"/>
        </w:rPr>
        <w:br w:type="page"/>
      </w:r>
    </w:p>
    <w:p w14:paraId="663542CE" w14:textId="77777777" w:rsidR="00E00FDF" w:rsidRPr="008B3D38" w:rsidRDefault="008B3D38"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bCs/>
          <w:sz w:val="22"/>
          <w:szCs w:val="22"/>
        </w:rPr>
      </w:pPr>
      <w:r w:rsidRPr="008B3D38">
        <w:rPr>
          <w:rFonts w:ascii="Arial" w:hAnsi="Arial" w:cs="Arial"/>
          <w:b/>
          <w:bCs/>
          <w:sz w:val="22"/>
          <w:szCs w:val="22"/>
        </w:rPr>
        <w:lastRenderedPageBreak/>
        <w:t>Angenehme Nachtruhe am längsten Tag des Jahres</w:t>
      </w:r>
    </w:p>
    <w:p w14:paraId="2450C256" w14:textId="77777777" w:rsidR="00370145" w:rsidRDefault="008B3D38"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bCs/>
          <w:sz w:val="22"/>
          <w:szCs w:val="22"/>
        </w:rPr>
        <w:t>Am längsten Tag im Jahr b</w:t>
      </w:r>
      <w:r w:rsidR="009E5BD0">
        <w:rPr>
          <w:rFonts w:ascii="Arial" w:hAnsi="Arial" w:cs="Arial"/>
          <w:bCs/>
          <w:sz w:val="22"/>
          <w:szCs w:val="22"/>
        </w:rPr>
        <w:t>leibt es in München 16 Stunden</w:t>
      </w:r>
      <w:r>
        <w:rPr>
          <w:rFonts w:ascii="Arial" w:hAnsi="Arial" w:cs="Arial"/>
          <w:bCs/>
          <w:sz w:val="22"/>
          <w:szCs w:val="22"/>
        </w:rPr>
        <w:t xml:space="preserve">, in Berlin sogar rund 17 Stunden hell. </w:t>
      </w:r>
      <w:r w:rsidR="00067E18">
        <w:rPr>
          <w:rFonts w:ascii="Arial" w:hAnsi="Arial" w:cs="Arial"/>
          <w:bCs/>
          <w:sz w:val="22"/>
          <w:szCs w:val="22"/>
        </w:rPr>
        <w:t xml:space="preserve">Eine angenehme Begleitung, wenn man morgens aufstehen muss, aber mitunter eine lästige Erscheinung, wenn </w:t>
      </w:r>
      <w:r w:rsidR="001D0FAB">
        <w:rPr>
          <w:rFonts w:ascii="Arial" w:hAnsi="Arial" w:cs="Arial"/>
          <w:bCs/>
          <w:sz w:val="22"/>
          <w:szCs w:val="22"/>
        </w:rPr>
        <w:t>man</w:t>
      </w:r>
      <w:r w:rsidR="00067E18">
        <w:rPr>
          <w:rFonts w:ascii="Arial" w:hAnsi="Arial" w:cs="Arial"/>
          <w:bCs/>
          <w:sz w:val="22"/>
          <w:szCs w:val="22"/>
        </w:rPr>
        <w:t xml:space="preserve"> weiterschlafen </w:t>
      </w:r>
      <w:r>
        <w:rPr>
          <w:rFonts w:ascii="Arial" w:hAnsi="Arial" w:cs="Arial"/>
          <w:bCs/>
          <w:sz w:val="22"/>
          <w:szCs w:val="22"/>
        </w:rPr>
        <w:t xml:space="preserve">oder abends früh ins Bett gehen </w:t>
      </w:r>
      <w:r w:rsidR="00067E18">
        <w:rPr>
          <w:rFonts w:ascii="Arial" w:hAnsi="Arial" w:cs="Arial"/>
          <w:bCs/>
          <w:sz w:val="22"/>
          <w:szCs w:val="22"/>
        </w:rPr>
        <w:t>möchte</w:t>
      </w:r>
      <w:r>
        <w:rPr>
          <w:rFonts w:ascii="Arial" w:hAnsi="Arial" w:cs="Arial"/>
          <w:bCs/>
          <w:sz w:val="22"/>
          <w:szCs w:val="22"/>
        </w:rPr>
        <w:t xml:space="preserve"> bzw. muss</w:t>
      </w:r>
      <w:r w:rsidR="00067E18">
        <w:rPr>
          <w:rFonts w:ascii="Arial" w:hAnsi="Arial" w:cs="Arial"/>
          <w:bCs/>
          <w:sz w:val="22"/>
          <w:szCs w:val="22"/>
        </w:rPr>
        <w:t xml:space="preserve">. </w:t>
      </w:r>
      <w:r w:rsidR="00B22AEE">
        <w:rPr>
          <w:rFonts w:ascii="Arial" w:hAnsi="Arial" w:cs="Arial"/>
          <w:bCs/>
          <w:sz w:val="22"/>
          <w:szCs w:val="22"/>
        </w:rPr>
        <w:t>G</w:t>
      </w:r>
      <w:r w:rsidR="001D0FAB">
        <w:rPr>
          <w:rFonts w:ascii="Arial" w:hAnsi="Arial" w:cs="Arial"/>
          <w:bCs/>
          <w:sz w:val="22"/>
          <w:szCs w:val="22"/>
        </w:rPr>
        <w:t>lücklich schätzen kann sich jed</w:t>
      </w:r>
      <w:r w:rsidR="00B22AEE">
        <w:rPr>
          <w:rFonts w:ascii="Arial" w:hAnsi="Arial" w:cs="Arial"/>
          <w:bCs/>
          <w:sz w:val="22"/>
          <w:szCs w:val="22"/>
        </w:rPr>
        <w:t>er</w:t>
      </w:r>
      <w:r w:rsidR="00067E18">
        <w:rPr>
          <w:rFonts w:ascii="Arial" w:hAnsi="Arial" w:cs="Arial"/>
          <w:bCs/>
          <w:sz w:val="22"/>
          <w:szCs w:val="22"/>
        </w:rPr>
        <w:t xml:space="preserve">, </w:t>
      </w:r>
      <w:r w:rsidR="00B22AEE">
        <w:rPr>
          <w:rFonts w:ascii="Arial" w:hAnsi="Arial" w:cs="Arial"/>
          <w:bCs/>
          <w:sz w:val="22"/>
          <w:szCs w:val="22"/>
        </w:rPr>
        <w:t>der</w:t>
      </w:r>
      <w:r w:rsidR="00067E18">
        <w:rPr>
          <w:rFonts w:ascii="Arial" w:hAnsi="Arial" w:cs="Arial"/>
          <w:bCs/>
          <w:sz w:val="22"/>
          <w:szCs w:val="22"/>
        </w:rPr>
        <w:t xml:space="preserve"> eine passende </w:t>
      </w:r>
      <w:r w:rsidR="0074293E" w:rsidRPr="0074293E">
        <w:rPr>
          <w:rFonts w:ascii="Arial" w:hAnsi="Arial" w:cs="Arial"/>
          <w:bCs/>
          <w:color w:val="auto"/>
          <w:sz w:val="22"/>
          <w:szCs w:val="22"/>
        </w:rPr>
        <w:t>Ab</w:t>
      </w:r>
      <w:r w:rsidR="0074293E">
        <w:rPr>
          <w:rFonts w:ascii="Arial" w:hAnsi="Arial" w:cs="Arial"/>
          <w:bCs/>
          <w:color w:val="auto"/>
          <w:sz w:val="22"/>
          <w:szCs w:val="22"/>
        </w:rPr>
        <w:t>d</w:t>
      </w:r>
      <w:r w:rsidR="00067E18" w:rsidRPr="0074293E">
        <w:rPr>
          <w:rFonts w:ascii="Arial" w:hAnsi="Arial" w:cs="Arial"/>
          <w:bCs/>
          <w:color w:val="auto"/>
          <w:sz w:val="22"/>
          <w:szCs w:val="22"/>
        </w:rPr>
        <w:t>unkelung</w:t>
      </w:r>
      <w:r w:rsidR="00067E18">
        <w:rPr>
          <w:rFonts w:ascii="Arial" w:hAnsi="Arial" w:cs="Arial"/>
          <w:bCs/>
          <w:sz w:val="22"/>
          <w:szCs w:val="22"/>
        </w:rPr>
        <w:t xml:space="preserve"> am Fenster hat</w:t>
      </w:r>
      <w:r w:rsidR="00B22AEE">
        <w:rPr>
          <w:rFonts w:ascii="Arial" w:hAnsi="Arial" w:cs="Arial"/>
          <w:bCs/>
          <w:sz w:val="22"/>
          <w:szCs w:val="22"/>
        </w:rPr>
        <w:t xml:space="preserve"> –</w:t>
      </w:r>
      <w:r w:rsidR="001D0FAB">
        <w:rPr>
          <w:rFonts w:ascii="Arial" w:hAnsi="Arial" w:cs="Arial"/>
          <w:bCs/>
          <w:sz w:val="22"/>
          <w:szCs w:val="22"/>
        </w:rPr>
        <w:t xml:space="preserve"> </w:t>
      </w:r>
      <w:r w:rsidR="00B22AEE">
        <w:rPr>
          <w:rFonts w:ascii="Arial" w:hAnsi="Arial" w:cs="Arial"/>
          <w:bCs/>
          <w:sz w:val="22"/>
          <w:szCs w:val="22"/>
        </w:rPr>
        <w:t>die auch hält, was sie verspricht</w:t>
      </w:r>
      <w:r w:rsidR="00067E18">
        <w:rPr>
          <w:rFonts w:ascii="Arial" w:hAnsi="Arial" w:cs="Arial"/>
          <w:bCs/>
          <w:sz w:val="22"/>
          <w:szCs w:val="22"/>
        </w:rPr>
        <w:t xml:space="preserve">. Neben gängigen Plissees, Rollos oder Jalousien </w:t>
      </w:r>
      <w:r w:rsidR="001D0FAB">
        <w:rPr>
          <w:rFonts w:ascii="Arial" w:hAnsi="Arial" w:cs="Arial"/>
          <w:bCs/>
          <w:sz w:val="22"/>
          <w:szCs w:val="22"/>
        </w:rPr>
        <w:t>ist</w:t>
      </w:r>
      <w:r w:rsidR="00067E18">
        <w:rPr>
          <w:rFonts w:ascii="Arial" w:hAnsi="Arial" w:cs="Arial"/>
          <w:bCs/>
          <w:sz w:val="22"/>
          <w:szCs w:val="22"/>
        </w:rPr>
        <w:t xml:space="preserve"> D</w:t>
      </w:r>
      <w:r w:rsidR="00AE21C1">
        <w:rPr>
          <w:rFonts w:ascii="Arial" w:hAnsi="Arial" w:cs="Arial"/>
          <w:bCs/>
          <w:sz w:val="22"/>
          <w:szCs w:val="22"/>
        </w:rPr>
        <w:t>UETTE</w:t>
      </w:r>
      <w:r w:rsidR="00AE21C1" w:rsidRPr="003A0EB4">
        <w:rPr>
          <w:rFonts w:ascii="Arial" w:hAnsi="Arial" w:cs="Arial"/>
          <w:bCs/>
          <w:sz w:val="22"/>
          <w:szCs w:val="22"/>
          <w:vertAlign w:val="superscript"/>
        </w:rPr>
        <w:t>®</w:t>
      </w:r>
      <w:r w:rsidR="00AE21C1">
        <w:rPr>
          <w:rFonts w:ascii="Arial" w:hAnsi="Arial" w:cs="Arial"/>
          <w:bCs/>
          <w:sz w:val="22"/>
          <w:szCs w:val="22"/>
        </w:rPr>
        <w:t xml:space="preserve"> Wabenplissee</w:t>
      </w:r>
      <w:r w:rsidR="00067E18">
        <w:rPr>
          <w:rFonts w:ascii="Arial" w:hAnsi="Arial" w:cs="Arial"/>
          <w:bCs/>
          <w:sz w:val="22"/>
          <w:szCs w:val="22"/>
        </w:rPr>
        <w:t xml:space="preserve"> </w:t>
      </w:r>
      <w:r w:rsidR="001D0FAB">
        <w:rPr>
          <w:rFonts w:ascii="Arial" w:hAnsi="Arial" w:cs="Arial"/>
          <w:bCs/>
          <w:sz w:val="22"/>
          <w:szCs w:val="22"/>
        </w:rPr>
        <w:t>in einer Tag-Nacht-Kombination mit zwei verschiedenen Stoffqualitäten besonders effektiv.</w:t>
      </w:r>
      <w:r w:rsidR="006F4E81">
        <w:rPr>
          <w:rFonts w:ascii="Arial" w:hAnsi="Arial" w:cs="Arial"/>
          <w:bCs/>
          <w:sz w:val="22"/>
          <w:szCs w:val="22"/>
        </w:rPr>
        <w:t xml:space="preserve"> </w:t>
      </w:r>
      <w:r w:rsidR="006F4E81">
        <w:rPr>
          <w:rFonts w:ascii="Arial" w:hAnsi="Arial" w:cs="Arial"/>
          <w:sz w:val="22"/>
          <w:szCs w:val="22"/>
        </w:rPr>
        <w:t xml:space="preserve">Die Kombination bietet den optimalen Licht-, Sicht- und Sonnenschutz zu jeder Tages- und Nachtzeit. Am Tag </w:t>
      </w:r>
      <w:r w:rsidR="006F4E81" w:rsidRPr="00637B05">
        <w:rPr>
          <w:rFonts w:ascii="Arial" w:hAnsi="Arial" w:cs="Arial"/>
          <w:sz w:val="22"/>
          <w:szCs w:val="22"/>
        </w:rPr>
        <w:t>ta</w:t>
      </w:r>
      <w:r w:rsidR="006F4E81">
        <w:rPr>
          <w:rFonts w:ascii="Arial" w:hAnsi="Arial" w:cs="Arial"/>
          <w:sz w:val="22"/>
          <w:szCs w:val="22"/>
        </w:rPr>
        <w:t xml:space="preserve">ucht ein halbtransparentes Gewebe die Räume in ein sanftes Licht und schützt wirkungsvoll vor neugierigen Blicken. </w:t>
      </w:r>
      <w:r w:rsidR="006F4E81" w:rsidRPr="00637B05">
        <w:rPr>
          <w:rFonts w:ascii="Arial" w:hAnsi="Arial" w:cs="Arial"/>
          <w:sz w:val="22"/>
          <w:szCs w:val="22"/>
        </w:rPr>
        <w:t xml:space="preserve">Nachts </w:t>
      </w:r>
      <w:r w:rsidR="006F4E81">
        <w:rPr>
          <w:rFonts w:ascii="Arial" w:hAnsi="Arial" w:cs="Arial"/>
          <w:sz w:val="22"/>
          <w:szCs w:val="22"/>
        </w:rPr>
        <w:t>gewährt die abdunkelnde Stoffqualität all</w:t>
      </w:r>
      <w:r w:rsidR="002229BD">
        <w:rPr>
          <w:rFonts w:ascii="Arial" w:hAnsi="Arial" w:cs="Arial"/>
          <w:sz w:val="22"/>
          <w:szCs w:val="22"/>
        </w:rPr>
        <w:t>en</w:t>
      </w:r>
      <w:r w:rsidR="006F4E81">
        <w:rPr>
          <w:rFonts w:ascii="Arial" w:hAnsi="Arial" w:cs="Arial"/>
          <w:sz w:val="22"/>
          <w:szCs w:val="22"/>
        </w:rPr>
        <w:t>,</w:t>
      </w:r>
      <w:r w:rsidR="006F4E81" w:rsidRPr="006F4E81">
        <w:rPr>
          <w:rFonts w:ascii="Arial" w:hAnsi="Arial" w:cs="Arial"/>
          <w:sz w:val="22"/>
          <w:szCs w:val="22"/>
        </w:rPr>
        <w:t xml:space="preserve"> </w:t>
      </w:r>
      <w:r w:rsidR="006F4E81">
        <w:rPr>
          <w:rFonts w:ascii="Arial" w:hAnsi="Arial" w:cs="Arial"/>
          <w:sz w:val="22"/>
          <w:szCs w:val="22"/>
        </w:rPr>
        <w:t xml:space="preserve">die nur </w:t>
      </w:r>
      <w:r w:rsidR="00370145">
        <w:rPr>
          <w:rFonts w:ascii="Arial" w:hAnsi="Arial" w:cs="Arial"/>
          <w:sz w:val="22"/>
          <w:szCs w:val="22"/>
        </w:rPr>
        <w:t xml:space="preserve">im Dunkeln </w:t>
      </w:r>
      <w:r w:rsidR="006F4E81">
        <w:rPr>
          <w:rFonts w:ascii="Arial" w:hAnsi="Arial" w:cs="Arial"/>
          <w:sz w:val="22"/>
          <w:szCs w:val="22"/>
        </w:rPr>
        <w:t xml:space="preserve">richtig gut schlafen können, eine erholsame Nachtruhe. </w:t>
      </w:r>
      <w:r w:rsidR="00370145">
        <w:rPr>
          <w:rFonts w:ascii="Arial" w:hAnsi="Arial" w:cs="Arial"/>
          <w:sz w:val="22"/>
          <w:szCs w:val="22"/>
        </w:rPr>
        <w:t>Störende Lichtpunkte im Stoff – wie sie bei herkömmlichen Anlagen zu sehen sind – sucht man bei DUETTE</w:t>
      </w:r>
      <w:r w:rsidR="00097386" w:rsidRPr="00632876">
        <w:rPr>
          <w:rFonts w:ascii="Arial" w:hAnsi="Arial" w:cs="Arial"/>
          <w:b/>
          <w:bCs/>
          <w:sz w:val="22"/>
          <w:szCs w:val="22"/>
          <w:vertAlign w:val="superscript"/>
        </w:rPr>
        <w:t>®</w:t>
      </w:r>
      <w:r w:rsidR="00370145">
        <w:rPr>
          <w:rFonts w:ascii="Arial" w:hAnsi="Arial" w:cs="Arial"/>
          <w:sz w:val="22"/>
          <w:szCs w:val="22"/>
        </w:rPr>
        <w:t xml:space="preserve"> Wabenplissee vergeblich, da die Schnüre und die Technik innenliegend verarbeitet wurden. </w:t>
      </w:r>
    </w:p>
    <w:p w14:paraId="493C2D7D" w14:textId="77777777" w:rsidR="003F7589" w:rsidRDefault="003F7589" w:rsidP="003F7589">
      <w:pPr>
        <w:spacing w:line="360" w:lineRule="auto"/>
        <w:jc w:val="both"/>
        <w:rPr>
          <w:rFonts w:ascii="Arial" w:hAnsi="Arial" w:cs="Arial"/>
          <w:b/>
          <w:bCs/>
          <w:sz w:val="18"/>
          <w:szCs w:val="18"/>
        </w:rPr>
      </w:pPr>
    </w:p>
    <w:p w14:paraId="24AA02DB" w14:textId="77777777" w:rsidR="009E5BD0" w:rsidRDefault="009E5BD0" w:rsidP="003F7589">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sidR="0074293E">
        <w:rPr>
          <w:rFonts w:ascii="Arial" w:hAnsi="Arial" w:cs="Arial"/>
          <w:bCs/>
          <w:sz w:val="22"/>
          <w:szCs w:val="22"/>
        </w:rPr>
        <w:t xml:space="preserve"> DUETTE</w:t>
      </w:r>
      <w:r w:rsidR="0074293E" w:rsidRPr="0074293E">
        <w:rPr>
          <w:rFonts w:ascii="Arial" w:hAnsi="Arial" w:cs="Arial"/>
          <w:bCs/>
          <w:sz w:val="22"/>
          <w:szCs w:val="22"/>
          <w:vertAlign w:val="superscript"/>
        </w:rPr>
        <w:t>®</w:t>
      </w:r>
      <w:r w:rsidR="00D41E3C">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Qualitäten unter </w:t>
      </w:r>
      <w:hyperlink r:id="rId8" w:tgtFrame="_blank" w:history="1">
        <w:r w:rsidRPr="009E5BD0">
          <w:rPr>
            <w:rFonts w:ascii="Arial" w:hAnsi="Arial" w:cs="Arial"/>
            <w:bCs/>
            <w:sz w:val="22"/>
            <w:szCs w:val="22"/>
          </w:rPr>
          <w:t>www.duette.de</w:t>
        </w:r>
      </w:hyperlink>
      <w:r w:rsidR="00097386">
        <w:rPr>
          <w:rFonts w:ascii="Arial" w:hAnsi="Arial" w:cs="Arial"/>
          <w:bCs/>
          <w:sz w:val="22"/>
          <w:szCs w:val="22"/>
        </w:rPr>
        <w:t xml:space="preserve"> oder</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00097386">
        <w:rPr>
          <w:rFonts w:ascii="Arial" w:hAnsi="Arial" w:cs="Arial"/>
          <w:bCs/>
          <w:sz w:val="22"/>
          <w:szCs w:val="22"/>
        </w:rPr>
        <w:t xml:space="preserve"> anfordern</w:t>
      </w:r>
      <w:r w:rsidRPr="009E5BD0">
        <w:rPr>
          <w:rFonts w:ascii="Arial" w:hAnsi="Arial" w:cs="Arial"/>
          <w:bCs/>
          <w:sz w:val="22"/>
          <w:szCs w:val="22"/>
        </w:rPr>
        <w:t>. Dort finden sie ebenfalls über</w:t>
      </w:r>
      <w:r w:rsidR="00D41E3C">
        <w:rPr>
          <w:rFonts w:ascii="Arial" w:hAnsi="Arial" w:cs="Arial"/>
          <w:bCs/>
          <w:sz w:val="22"/>
          <w:szCs w:val="22"/>
        </w:rPr>
        <w:t xml:space="preserve"> </w:t>
      </w:r>
      <w:r w:rsidR="0074293E" w:rsidRPr="0074293E">
        <w:rPr>
          <w:rFonts w:ascii="Arial" w:hAnsi="Arial" w:cs="Arial"/>
          <w:bCs/>
          <w:sz w:val="22"/>
          <w:szCs w:val="22"/>
        </w:rPr>
        <w:t>die</w:t>
      </w:r>
      <w:r w:rsidR="0074293E">
        <w:rPr>
          <w:rFonts w:ascii="Arial" w:hAnsi="Arial" w:cs="Arial"/>
          <w:bCs/>
          <w:color w:val="FF0000"/>
          <w:sz w:val="22"/>
          <w:szCs w:val="22"/>
        </w:rPr>
        <w:t xml:space="preserve"> </w:t>
      </w:r>
      <w:r w:rsidRPr="00427970">
        <w:rPr>
          <w:rFonts w:ascii="Arial" w:hAnsi="Arial" w:cs="Arial"/>
          <w:bCs/>
          <w:sz w:val="22"/>
          <w:szCs w:val="22"/>
        </w:rPr>
        <w:t>Fachhändlersuche</w:t>
      </w:r>
      <w:r w:rsidR="00D41E3C" w:rsidRPr="00427970">
        <w:rPr>
          <w:rFonts w:ascii="Arial" w:hAnsi="Arial" w:cs="Arial"/>
          <w:bCs/>
          <w:sz w:val="22"/>
          <w:szCs w:val="22"/>
        </w:rPr>
        <w:t xml:space="preserve"> </w:t>
      </w:r>
      <w:r w:rsidRPr="009E5BD0">
        <w:rPr>
          <w:rFonts w:ascii="Arial" w:hAnsi="Arial" w:cs="Arial"/>
          <w:bCs/>
          <w:sz w:val="22"/>
          <w:szCs w:val="22"/>
        </w:rPr>
        <w:t>die DUETTE</w:t>
      </w:r>
      <w:r w:rsidR="00097386" w:rsidRPr="00632876">
        <w:rPr>
          <w:rFonts w:ascii="Arial" w:hAnsi="Arial" w:cs="Arial"/>
          <w:b/>
          <w:bCs/>
          <w:sz w:val="22"/>
          <w:szCs w:val="22"/>
          <w:vertAlign w:val="superscript"/>
        </w:rPr>
        <w:t>®</w:t>
      </w:r>
      <w:r w:rsidRPr="009E5BD0">
        <w:rPr>
          <w:rFonts w:ascii="Arial" w:hAnsi="Arial" w:cs="Arial"/>
          <w:bCs/>
          <w:sz w:val="22"/>
          <w:szCs w:val="22"/>
        </w:rPr>
        <w:t xml:space="preserve"> Fachhändler in ihrer Nähe.</w:t>
      </w:r>
    </w:p>
    <w:p w14:paraId="293C5B5C" w14:textId="77777777" w:rsidR="00BE3488" w:rsidRDefault="00BE3488" w:rsidP="003F7589">
      <w:pPr>
        <w:spacing w:line="360" w:lineRule="auto"/>
        <w:jc w:val="both"/>
        <w:rPr>
          <w:rFonts w:ascii="Arial" w:hAnsi="Arial" w:cs="Arial"/>
          <w:bCs/>
          <w:sz w:val="22"/>
          <w:szCs w:val="22"/>
        </w:rPr>
      </w:pPr>
    </w:p>
    <w:p w14:paraId="0B899D0F" w14:textId="77777777" w:rsidR="00BE3488" w:rsidRDefault="00BE3488"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468EBD98" w14:textId="78F37681" w:rsidR="006464E5" w:rsidRDefault="00F2206B" w:rsidP="006464E5">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6464E5">
        <w:rPr>
          <w:rFonts w:ascii="Arial" w:hAnsi="Arial" w:cs="Arial"/>
          <w:sz w:val="18"/>
          <w:szCs w:val="18"/>
        </w:rPr>
        <w:t xml:space="preserve"> | Agenta PR | PR-Unit der Agenta Werbeagentur GmbH </w:t>
      </w:r>
    </w:p>
    <w:p w14:paraId="6D0C542C" w14:textId="7DB8E0CD" w:rsidR="006464E5" w:rsidRDefault="006464E5" w:rsidP="006464E5">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F2206B">
        <w:rPr>
          <w:rFonts w:ascii="Arial" w:hAnsi="Arial" w:cs="Arial"/>
          <w:sz w:val="18"/>
          <w:szCs w:val="18"/>
        </w:rPr>
        <w:t>42</w:t>
      </w:r>
      <w:r>
        <w:rPr>
          <w:rFonts w:ascii="Arial" w:hAnsi="Arial" w:cs="Arial"/>
          <w:sz w:val="18"/>
          <w:szCs w:val="18"/>
        </w:rPr>
        <w:t xml:space="preserve"> · Telefax +49 (0) 251 5305-195 · E-Mail: </w:t>
      </w:r>
      <w:r w:rsidR="00F2206B">
        <w:rPr>
          <w:rFonts w:ascii="Arial" w:hAnsi="Arial" w:cs="Arial"/>
          <w:sz w:val="18"/>
          <w:szCs w:val="18"/>
        </w:rPr>
        <w:t>u.klose</w:t>
      </w:r>
      <w:bookmarkStart w:id="0" w:name="_GoBack"/>
      <w:bookmarkEnd w:id="0"/>
      <w:r>
        <w:rPr>
          <w:rFonts w:ascii="Arial" w:hAnsi="Arial" w:cs="Arial"/>
          <w:sz w:val="18"/>
          <w:szCs w:val="18"/>
        </w:rPr>
        <w:t>@agenta.de</w:t>
      </w:r>
    </w:p>
    <w:p w14:paraId="0D0601AA" w14:textId="77777777" w:rsidR="006464E5" w:rsidRDefault="006464E5" w:rsidP="006464E5">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5089B70C" w14:textId="77777777" w:rsidR="00BE3488" w:rsidRPr="009E5BD0" w:rsidRDefault="00BE3488" w:rsidP="003F7589">
      <w:pPr>
        <w:spacing w:line="360" w:lineRule="auto"/>
        <w:jc w:val="both"/>
        <w:rPr>
          <w:rFonts w:ascii="Arial" w:hAnsi="Arial" w:cs="Arial"/>
          <w:bCs/>
          <w:sz w:val="22"/>
          <w:szCs w:val="22"/>
        </w:rPr>
      </w:pPr>
    </w:p>
    <w:sectPr w:rsidR="00BE3488" w:rsidRPr="009E5BD0" w:rsidSect="00211E5B">
      <w:headerReference w:type="default" r:id="rId10"/>
      <w:footerReference w:type="default" r:id="rId11"/>
      <w:pgSz w:w="11906" w:h="16838"/>
      <w:pgMar w:top="4678" w:right="1418" w:bottom="1276"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5FC1" w14:textId="77777777" w:rsidR="002D4FC1" w:rsidRDefault="002D4FC1">
      <w:r>
        <w:separator/>
      </w:r>
    </w:p>
  </w:endnote>
  <w:endnote w:type="continuationSeparator" w:id="0">
    <w:p w14:paraId="0E2E6840"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6902"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F2206B">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F2206B">
      <w:rPr>
        <w:rFonts w:ascii="Arial" w:hAnsi="Arial" w:cs="Arial"/>
        <w:bCs/>
        <w:noProof/>
        <w:color w:val="808080"/>
        <w:sz w:val="16"/>
        <w:szCs w:val="16"/>
      </w:rPr>
      <w:t>2</w:t>
    </w:r>
    <w:r w:rsidRPr="002009DA">
      <w:rPr>
        <w:rFonts w:ascii="Arial" w:hAnsi="Arial" w:cs="Arial"/>
        <w:bCs/>
        <w:color w:val="808080"/>
        <w:sz w:val="16"/>
        <w:szCs w:val="16"/>
      </w:rPr>
      <w:fldChar w:fldCharType="end"/>
    </w:r>
  </w:p>
  <w:p w14:paraId="57556F6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01A61" w14:textId="77777777" w:rsidR="002D4FC1" w:rsidRDefault="002D4FC1">
      <w:r>
        <w:separator/>
      </w:r>
    </w:p>
  </w:footnote>
  <w:footnote w:type="continuationSeparator" w:id="0">
    <w:p w14:paraId="2FB6A0DE"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E67CA"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60288" behindDoc="0" locked="0" layoutInCell="1" allowOverlap="1" wp14:anchorId="5928283E" wp14:editId="749CC9BB">
          <wp:simplePos x="0" y="0"/>
          <wp:positionH relativeFrom="column">
            <wp:posOffset>3400425</wp:posOffset>
          </wp:positionH>
          <wp:positionV relativeFrom="paragraph">
            <wp:posOffset>-76200</wp:posOffset>
          </wp:positionV>
          <wp:extent cx="2517775" cy="56642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6192" behindDoc="0" locked="0" layoutInCell="1" allowOverlap="1" wp14:anchorId="3DF40AC3" wp14:editId="564DB02F">
          <wp:simplePos x="0" y="0"/>
          <wp:positionH relativeFrom="column">
            <wp:posOffset>-234315</wp:posOffset>
          </wp:positionH>
          <wp:positionV relativeFrom="paragraph">
            <wp:posOffset>-232740</wp:posOffset>
          </wp:positionV>
          <wp:extent cx="1799590" cy="1292225"/>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69C07384" w14:textId="77777777" w:rsidR="00DC14B6" w:rsidRDefault="00DC14B6">
    <w:pPr>
      <w:pStyle w:val="Kopfzeile"/>
      <w:ind w:right="-285"/>
      <w:rPr>
        <w:rFonts w:ascii="HelveticaNeue LT 65 Medium" w:hAnsi="HelveticaNeue LT 65 Medium" w:cs="HelveticaNeue LT 65 Medium"/>
        <w:color w:val="808080"/>
        <w:sz w:val="36"/>
      </w:rPr>
    </w:pPr>
  </w:p>
  <w:p w14:paraId="171C8591" w14:textId="77777777" w:rsidR="00DC14B6" w:rsidRDefault="00DC14B6">
    <w:pPr>
      <w:pStyle w:val="Kopfzeile"/>
      <w:ind w:right="-285"/>
      <w:rPr>
        <w:rFonts w:ascii="HelveticaNeue LT 65 Medium" w:hAnsi="HelveticaNeue LT 65 Medium" w:cs="HelveticaNeue LT 65 Medium"/>
        <w:color w:val="808080"/>
        <w:sz w:val="36"/>
      </w:rPr>
    </w:pPr>
  </w:p>
  <w:p w14:paraId="3C3CD3C2" w14:textId="77777777" w:rsidR="000C10A8" w:rsidRDefault="000C10A8">
    <w:pPr>
      <w:pStyle w:val="Kopfzeile"/>
      <w:ind w:right="-285"/>
      <w:rPr>
        <w:rFonts w:ascii="HelveticaNeue LT 65 Medium" w:hAnsi="HelveticaNeue LT 65 Medium" w:cs="HelveticaNeue LT 65 Medium"/>
        <w:color w:val="808080"/>
        <w:sz w:val="36"/>
      </w:rPr>
    </w:pPr>
  </w:p>
  <w:p w14:paraId="04948947" w14:textId="77777777" w:rsidR="000C10A8" w:rsidRDefault="000C10A8">
    <w:pPr>
      <w:pStyle w:val="Kopfzeile"/>
      <w:ind w:right="-285"/>
      <w:rPr>
        <w:rFonts w:ascii="HelveticaNeue LT 65 Medium" w:hAnsi="HelveticaNeue LT 65 Medium" w:cs="HelveticaNeue LT 65 Medium"/>
        <w:color w:val="808080"/>
        <w:sz w:val="36"/>
      </w:rPr>
    </w:pPr>
  </w:p>
  <w:p w14:paraId="51632D6D"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70A6"/>
    <w:rsid w:val="000319D7"/>
    <w:rsid w:val="00033561"/>
    <w:rsid w:val="00040D37"/>
    <w:rsid w:val="0005331E"/>
    <w:rsid w:val="00055133"/>
    <w:rsid w:val="00067E18"/>
    <w:rsid w:val="0007244F"/>
    <w:rsid w:val="00082014"/>
    <w:rsid w:val="00096284"/>
    <w:rsid w:val="00097386"/>
    <w:rsid w:val="00097C76"/>
    <w:rsid w:val="000B4BD4"/>
    <w:rsid w:val="000C00CE"/>
    <w:rsid w:val="000C0865"/>
    <w:rsid w:val="000C10A8"/>
    <w:rsid w:val="000C3735"/>
    <w:rsid w:val="000C3C94"/>
    <w:rsid w:val="000D086C"/>
    <w:rsid w:val="000D7341"/>
    <w:rsid w:val="000E0A47"/>
    <w:rsid w:val="000E2246"/>
    <w:rsid w:val="000E7A7B"/>
    <w:rsid w:val="000F6BF2"/>
    <w:rsid w:val="00102658"/>
    <w:rsid w:val="00107CBB"/>
    <w:rsid w:val="001138E5"/>
    <w:rsid w:val="00114825"/>
    <w:rsid w:val="00115F90"/>
    <w:rsid w:val="00141479"/>
    <w:rsid w:val="0014151D"/>
    <w:rsid w:val="00143960"/>
    <w:rsid w:val="00152D45"/>
    <w:rsid w:val="0016399E"/>
    <w:rsid w:val="00184A58"/>
    <w:rsid w:val="00187DC1"/>
    <w:rsid w:val="001A1377"/>
    <w:rsid w:val="001B2C76"/>
    <w:rsid w:val="001B6C22"/>
    <w:rsid w:val="001D0FAB"/>
    <w:rsid w:val="001D5742"/>
    <w:rsid w:val="001D6D8F"/>
    <w:rsid w:val="002009DA"/>
    <w:rsid w:val="00203034"/>
    <w:rsid w:val="00204AEE"/>
    <w:rsid w:val="00207C61"/>
    <w:rsid w:val="002115BF"/>
    <w:rsid w:val="00211E5B"/>
    <w:rsid w:val="00214AD5"/>
    <w:rsid w:val="002229BD"/>
    <w:rsid w:val="00226E06"/>
    <w:rsid w:val="0023498F"/>
    <w:rsid w:val="002405E5"/>
    <w:rsid w:val="00246FD1"/>
    <w:rsid w:val="00251394"/>
    <w:rsid w:val="00253B47"/>
    <w:rsid w:val="00253F33"/>
    <w:rsid w:val="00257A1A"/>
    <w:rsid w:val="00273798"/>
    <w:rsid w:val="00291691"/>
    <w:rsid w:val="0029251D"/>
    <w:rsid w:val="00293C38"/>
    <w:rsid w:val="002D4FC1"/>
    <w:rsid w:val="002E4702"/>
    <w:rsid w:val="002E5F28"/>
    <w:rsid w:val="002F5930"/>
    <w:rsid w:val="00301F04"/>
    <w:rsid w:val="00304B6D"/>
    <w:rsid w:val="00331532"/>
    <w:rsid w:val="00331B93"/>
    <w:rsid w:val="003473E6"/>
    <w:rsid w:val="00347E6A"/>
    <w:rsid w:val="0035759E"/>
    <w:rsid w:val="00357A1D"/>
    <w:rsid w:val="00360CF3"/>
    <w:rsid w:val="00361DEF"/>
    <w:rsid w:val="00365D5C"/>
    <w:rsid w:val="00370145"/>
    <w:rsid w:val="003751D7"/>
    <w:rsid w:val="00383936"/>
    <w:rsid w:val="003851D4"/>
    <w:rsid w:val="00392142"/>
    <w:rsid w:val="003A0EB4"/>
    <w:rsid w:val="003B1FCF"/>
    <w:rsid w:val="003B787E"/>
    <w:rsid w:val="003C0267"/>
    <w:rsid w:val="003C67C8"/>
    <w:rsid w:val="003D0942"/>
    <w:rsid w:val="003D1C89"/>
    <w:rsid w:val="003D49E2"/>
    <w:rsid w:val="003D6BA0"/>
    <w:rsid w:val="003D6F81"/>
    <w:rsid w:val="003E030F"/>
    <w:rsid w:val="003E05EA"/>
    <w:rsid w:val="003E69F2"/>
    <w:rsid w:val="003F2120"/>
    <w:rsid w:val="003F59E3"/>
    <w:rsid w:val="003F7589"/>
    <w:rsid w:val="0040630F"/>
    <w:rsid w:val="00414392"/>
    <w:rsid w:val="00424DD5"/>
    <w:rsid w:val="00427970"/>
    <w:rsid w:val="004343C3"/>
    <w:rsid w:val="00445870"/>
    <w:rsid w:val="00452001"/>
    <w:rsid w:val="004521B5"/>
    <w:rsid w:val="00452F4A"/>
    <w:rsid w:val="00467495"/>
    <w:rsid w:val="00470BE2"/>
    <w:rsid w:val="004715E7"/>
    <w:rsid w:val="00485D6E"/>
    <w:rsid w:val="00495BF7"/>
    <w:rsid w:val="004A5E29"/>
    <w:rsid w:val="004B5A20"/>
    <w:rsid w:val="004C3D5C"/>
    <w:rsid w:val="004E651B"/>
    <w:rsid w:val="0050259F"/>
    <w:rsid w:val="00502825"/>
    <w:rsid w:val="00506992"/>
    <w:rsid w:val="0051521B"/>
    <w:rsid w:val="00523C5C"/>
    <w:rsid w:val="00532F25"/>
    <w:rsid w:val="005362A2"/>
    <w:rsid w:val="00536801"/>
    <w:rsid w:val="00541B1E"/>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C3474"/>
    <w:rsid w:val="005C49A0"/>
    <w:rsid w:val="005D4F44"/>
    <w:rsid w:val="005D67AF"/>
    <w:rsid w:val="005D7318"/>
    <w:rsid w:val="005F51CC"/>
    <w:rsid w:val="00620334"/>
    <w:rsid w:val="00621E5D"/>
    <w:rsid w:val="00632876"/>
    <w:rsid w:val="00643CC3"/>
    <w:rsid w:val="00644E73"/>
    <w:rsid w:val="006464E5"/>
    <w:rsid w:val="0065406B"/>
    <w:rsid w:val="00654EDF"/>
    <w:rsid w:val="006552EA"/>
    <w:rsid w:val="006606C1"/>
    <w:rsid w:val="0066387A"/>
    <w:rsid w:val="00682919"/>
    <w:rsid w:val="00691413"/>
    <w:rsid w:val="006A0D54"/>
    <w:rsid w:val="006A5219"/>
    <w:rsid w:val="006C59A1"/>
    <w:rsid w:val="006C71AB"/>
    <w:rsid w:val="006E00B7"/>
    <w:rsid w:val="006F2B40"/>
    <w:rsid w:val="006F379C"/>
    <w:rsid w:val="006F4E81"/>
    <w:rsid w:val="006F6F86"/>
    <w:rsid w:val="006F7C2A"/>
    <w:rsid w:val="006F7ED0"/>
    <w:rsid w:val="00700787"/>
    <w:rsid w:val="00701317"/>
    <w:rsid w:val="00707803"/>
    <w:rsid w:val="00715FF0"/>
    <w:rsid w:val="00731AAA"/>
    <w:rsid w:val="00733186"/>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2E54"/>
    <w:rsid w:val="007B40BD"/>
    <w:rsid w:val="007B6DC9"/>
    <w:rsid w:val="007D143B"/>
    <w:rsid w:val="007D38D7"/>
    <w:rsid w:val="007D3FDB"/>
    <w:rsid w:val="007F1823"/>
    <w:rsid w:val="007F211C"/>
    <w:rsid w:val="007F5331"/>
    <w:rsid w:val="007F5D6F"/>
    <w:rsid w:val="00800AE6"/>
    <w:rsid w:val="00804D89"/>
    <w:rsid w:val="00810E15"/>
    <w:rsid w:val="00830946"/>
    <w:rsid w:val="00832D5B"/>
    <w:rsid w:val="00855DAF"/>
    <w:rsid w:val="00857C03"/>
    <w:rsid w:val="008601E5"/>
    <w:rsid w:val="008647FD"/>
    <w:rsid w:val="00865D0A"/>
    <w:rsid w:val="00885CE7"/>
    <w:rsid w:val="0088758B"/>
    <w:rsid w:val="00891512"/>
    <w:rsid w:val="00893CC0"/>
    <w:rsid w:val="008966E7"/>
    <w:rsid w:val="008A1EAD"/>
    <w:rsid w:val="008B3D38"/>
    <w:rsid w:val="008B4184"/>
    <w:rsid w:val="008C27E7"/>
    <w:rsid w:val="008C600A"/>
    <w:rsid w:val="008D1D8F"/>
    <w:rsid w:val="008D68DA"/>
    <w:rsid w:val="008E063D"/>
    <w:rsid w:val="008E4512"/>
    <w:rsid w:val="008E5969"/>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B9B"/>
    <w:rsid w:val="00956C26"/>
    <w:rsid w:val="00957431"/>
    <w:rsid w:val="00985141"/>
    <w:rsid w:val="009853C2"/>
    <w:rsid w:val="00995EBB"/>
    <w:rsid w:val="009A688A"/>
    <w:rsid w:val="009A7EBE"/>
    <w:rsid w:val="009B3AA7"/>
    <w:rsid w:val="009B3F28"/>
    <w:rsid w:val="009B4221"/>
    <w:rsid w:val="009C1DC9"/>
    <w:rsid w:val="009C1DEC"/>
    <w:rsid w:val="009C29D6"/>
    <w:rsid w:val="009C2BF8"/>
    <w:rsid w:val="009D298D"/>
    <w:rsid w:val="009D6AAA"/>
    <w:rsid w:val="009E5BD0"/>
    <w:rsid w:val="009F4B66"/>
    <w:rsid w:val="00A02F4C"/>
    <w:rsid w:val="00A0473D"/>
    <w:rsid w:val="00A07995"/>
    <w:rsid w:val="00A17C6F"/>
    <w:rsid w:val="00A351CE"/>
    <w:rsid w:val="00A41261"/>
    <w:rsid w:val="00A54FE2"/>
    <w:rsid w:val="00A612F4"/>
    <w:rsid w:val="00A73273"/>
    <w:rsid w:val="00A736F1"/>
    <w:rsid w:val="00A745B7"/>
    <w:rsid w:val="00A76DD7"/>
    <w:rsid w:val="00A77486"/>
    <w:rsid w:val="00A778F9"/>
    <w:rsid w:val="00A937DE"/>
    <w:rsid w:val="00A93B1F"/>
    <w:rsid w:val="00A94B76"/>
    <w:rsid w:val="00AA24DF"/>
    <w:rsid w:val="00AA280E"/>
    <w:rsid w:val="00AA4751"/>
    <w:rsid w:val="00AA6690"/>
    <w:rsid w:val="00AC1202"/>
    <w:rsid w:val="00AD5224"/>
    <w:rsid w:val="00AE21C1"/>
    <w:rsid w:val="00AF415B"/>
    <w:rsid w:val="00B06F23"/>
    <w:rsid w:val="00B13CFE"/>
    <w:rsid w:val="00B20DEA"/>
    <w:rsid w:val="00B22AEE"/>
    <w:rsid w:val="00B27A04"/>
    <w:rsid w:val="00B51004"/>
    <w:rsid w:val="00B65132"/>
    <w:rsid w:val="00B670F0"/>
    <w:rsid w:val="00B77D50"/>
    <w:rsid w:val="00B80732"/>
    <w:rsid w:val="00B84BF7"/>
    <w:rsid w:val="00B84FF8"/>
    <w:rsid w:val="00BA7EF0"/>
    <w:rsid w:val="00BD0F36"/>
    <w:rsid w:val="00BE3488"/>
    <w:rsid w:val="00BE3F65"/>
    <w:rsid w:val="00BF2929"/>
    <w:rsid w:val="00BF356E"/>
    <w:rsid w:val="00BF4C77"/>
    <w:rsid w:val="00C023FB"/>
    <w:rsid w:val="00C1438C"/>
    <w:rsid w:val="00C17137"/>
    <w:rsid w:val="00C24F7D"/>
    <w:rsid w:val="00C268A4"/>
    <w:rsid w:val="00C30F09"/>
    <w:rsid w:val="00C32133"/>
    <w:rsid w:val="00C77FE2"/>
    <w:rsid w:val="00C84BBB"/>
    <w:rsid w:val="00CA069D"/>
    <w:rsid w:val="00CA0C03"/>
    <w:rsid w:val="00CA5392"/>
    <w:rsid w:val="00CB080F"/>
    <w:rsid w:val="00CB346C"/>
    <w:rsid w:val="00CC0B6B"/>
    <w:rsid w:val="00CC3B5B"/>
    <w:rsid w:val="00CD6157"/>
    <w:rsid w:val="00CD6A19"/>
    <w:rsid w:val="00CE4DED"/>
    <w:rsid w:val="00D00326"/>
    <w:rsid w:val="00D01BE1"/>
    <w:rsid w:val="00D03B65"/>
    <w:rsid w:val="00D06CAA"/>
    <w:rsid w:val="00D07D3C"/>
    <w:rsid w:val="00D41E3C"/>
    <w:rsid w:val="00D4344A"/>
    <w:rsid w:val="00D43E3F"/>
    <w:rsid w:val="00D47E27"/>
    <w:rsid w:val="00D52C1F"/>
    <w:rsid w:val="00D63946"/>
    <w:rsid w:val="00D642AC"/>
    <w:rsid w:val="00D725B6"/>
    <w:rsid w:val="00D742C7"/>
    <w:rsid w:val="00D74624"/>
    <w:rsid w:val="00D93ECE"/>
    <w:rsid w:val="00D961ED"/>
    <w:rsid w:val="00D967B1"/>
    <w:rsid w:val="00DA371A"/>
    <w:rsid w:val="00DA391C"/>
    <w:rsid w:val="00DB461B"/>
    <w:rsid w:val="00DB55C9"/>
    <w:rsid w:val="00DC14B6"/>
    <w:rsid w:val="00DD519E"/>
    <w:rsid w:val="00DE7A8A"/>
    <w:rsid w:val="00DF5EF9"/>
    <w:rsid w:val="00E0056A"/>
    <w:rsid w:val="00E00FDF"/>
    <w:rsid w:val="00E02446"/>
    <w:rsid w:val="00E22B40"/>
    <w:rsid w:val="00E25A34"/>
    <w:rsid w:val="00E26988"/>
    <w:rsid w:val="00E3615C"/>
    <w:rsid w:val="00E439BA"/>
    <w:rsid w:val="00E43E2A"/>
    <w:rsid w:val="00E52681"/>
    <w:rsid w:val="00E6277E"/>
    <w:rsid w:val="00E73BD5"/>
    <w:rsid w:val="00E75AF9"/>
    <w:rsid w:val="00E9004A"/>
    <w:rsid w:val="00E917D8"/>
    <w:rsid w:val="00E976F7"/>
    <w:rsid w:val="00EB330D"/>
    <w:rsid w:val="00EB74C5"/>
    <w:rsid w:val="00EC2376"/>
    <w:rsid w:val="00EC245E"/>
    <w:rsid w:val="00EC2EE0"/>
    <w:rsid w:val="00ED5B69"/>
    <w:rsid w:val="00EE5B20"/>
    <w:rsid w:val="00EE680E"/>
    <w:rsid w:val="00EE7BCC"/>
    <w:rsid w:val="00EF48AE"/>
    <w:rsid w:val="00EF6E02"/>
    <w:rsid w:val="00EF776E"/>
    <w:rsid w:val="00F063F9"/>
    <w:rsid w:val="00F17E24"/>
    <w:rsid w:val="00F2206B"/>
    <w:rsid w:val="00F32949"/>
    <w:rsid w:val="00F61E0B"/>
    <w:rsid w:val="00F625AA"/>
    <w:rsid w:val="00F66028"/>
    <w:rsid w:val="00F674DC"/>
    <w:rsid w:val="00F70FD8"/>
    <w:rsid w:val="00F760E5"/>
    <w:rsid w:val="00F76145"/>
    <w:rsid w:val="00F9606F"/>
    <w:rsid w:val="00FA2AF1"/>
    <w:rsid w:val="00FA74B1"/>
    <w:rsid w:val="00FA7D72"/>
    <w:rsid w:val="00FC42B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colormenu v:ext="edit" strokecolor="none"/>
    </o:shapedefaults>
    <o:shapelayout v:ext="edit">
      <o:idmap v:ext="edit" data="1"/>
    </o:shapelayout>
  </w:shapeDefaults>
  <w:doNotEmbedSmartTags/>
  <w:decimalSymbol w:val=","/>
  <w:listSeparator w:val=";"/>
  <w14:docId w14:val="528D0E0D"/>
  <w15:docId w15:val="{0D8790A3-BEF6-4BA6-9F07-EBAB47C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6F4E81"/>
    <w:rPr>
      <w:rFonts w:eastAsia="ヒラギノ角ゴ Pro W3"/>
      <w:color w:val="000000"/>
      <w:sz w:val="24"/>
    </w:rPr>
  </w:style>
  <w:style w:type="paragraph" w:styleId="berarbeitung">
    <w:name w:val="Revision"/>
    <w:hidden/>
    <w:uiPriority w:val="99"/>
    <w:semiHidden/>
    <w:rsid w:val="00304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71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39FF-466C-4B7B-9358-96D85494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2</cp:revision>
  <cp:lastPrinted>2017-01-31T07:11:00Z</cp:lastPrinted>
  <dcterms:created xsi:type="dcterms:W3CDTF">2023-04-18T12:44:00Z</dcterms:created>
  <dcterms:modified xsi:type="dcterms:W3CDTF">2023-04-18T12:44:00Z</dcterms:modified>
</cp:coreProperties>
</file>